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75CB">
        <w:rPr>
          <w:rFonts w:ascii="Times New Roman" w:hAnsi="Times New Roman"/>
          <w:b/>
          <w:sz w:val="24"/>
          <w:szCs w:val="24"/>
        </w:rPr>
        <w:t>Протокол собрания инициативной группы граждан по созданию территориального общественного самоуправления «ГородОк» городского поселения Белоярский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  <w:t>город Белоярский                                                                                   «__» _________ 20___ г.</w:t>
      </w:r>
      <w:r w:rsidRPr="00B875CB">
        <w:rPr>
          <w:rFonts w:ascii="Times New Roman" w:hAnsi="Times New Roman"/>
          <w:sz w:val="24"/>
          <w:szCs w:val="24"/>
        </w:rPr>
        <w:br/>
        <w:t>____ час. ____мин.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(адрес): ул.Центральная, дом 5, г.Белоярский, Ханты-Мансийский автономный округ – Югра, Тюменская область.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собрания инициативной группы граждан: выдвижение инициативы о назначении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«ГородОк» городского поселения Белоярский. 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№  п/п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</w:t>
      </w:r>
      <w:r w:rsidR="003813EE" w:rsidRPr="00B875CB">
        <w:rPr>
          <w:rFonts w:ascii="Times New Roman" w:hAnsi="Times New Roman"/>
          <w:sz w:val="24"/>
          <w:szCs w:val="24"/>
        </w:rPr>
        <w:t xml:space="preserve">                    </w:t>
      </w: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«ГородОк»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A365EB"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самоуправления «ГородОк» городского поселения Белоярский.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7657F7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</w:t>
      </w:r>
      <w:r w:rsidR="00D67C3B" w:rsidRPr="00B875CB">
        <w:rPr>
          <w:rFonts w:ascii="Times New Roman" w:hAnsi="Times New Roman"/>
          <w:sz w:val="24"/>
          <w:szCs w:val="24"/>
        </w:rPr>
        <w:t xml:space="preserve"> </w:t>
      </w:r>
      <w:r w:rsidR="007657F7" w:rsidRPr="00B875CB">
        <w:rPr>
          <w:rFonts w:ascii="Times New Roman" w:hAnsi="Times New Roman"/>
          <w:sz w:val="24"/>
          <w:szCs w:val="24"/>
        </w:rPr>
        <w:t>О лице, ответственном за предоставление в Совет депутатов городского поселения Белоярский документов для назначения учредительно</w:t>
      </w:r>
      <w:r w:rsidR="00706F79">
        <w:rPr>
          <w:rFonts w:ascii="Times New Roman" w:hAnsi="Times New Roman"/>
          <w:sz w:val="24"/>
          <w:szCs w:val="24"/>
        </w:rPr>
        <w:t>го собрания</w:t>
      </w:r>
      <w:r w:rsidR="007657F7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«ГородОк» городского поселения Белоярский. </w:t>
      </w:r>
    </w:p>
    <w:p w:rsidR="005960E8" w:rsidRPr="00B875CB" w:rsidRDefault="005960E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</w:t>
      </w:r>
      <w:r w:rsidR="00EF7CFE" w:rsidRPr="00B875CB">
        <w:rPr>
          <w:rFonts w:ascii="Times New Roman" w:hAnsi="Times New Roman"/>
          <w:sz w:val="24"/>
          <w:szCs w:val="24"/>
        </w:rPr>
        <w:t xml:space="preserve">Об избрании председателя и секретаря собрания инициативной группы граждан. </w:t>
      </w:r>
      <w:r w:rsidR="00B63515" w:rsidRPr="00B875CB">
        <w:rPr>
          <w:rFonts w:ascii="Times New Roman" w:hAnsi="Times New Roman"/>
          <w:sz w:val="24"/>
          <w:szCs w:val="24"/>
        </w:rPr>
        <w:t xml:space="preserve">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</w:t>
      </w:r>
      <w:r w:rsidR="00953FAD" w:rsidRPr="00B875CB">
        <w:rPr>
          <w:rFonts w:ascii="Times New Roman" w:hAnsi="Times New Roman"/>
          <w:sz w:val="24"/>
          <w:szCs w:val="24"/>
        </w:rPr>
        <w:t>збрать:</w:t>
      </w:r>
    </w:p>
    <w:p w:rsidR="00C60F88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C60F8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953FAD" w:rsidRPr="00B875CB">
        <w:rPr>
          <w:rFonts w:ascii="Times New Roman" w:hAnsi="Times New Roman"/>
          <w:sz w:val="24"/>
          <w:szCs w:val="24"/>
        </w:rPr>
        <w:t>;</w:t>
      </w:r>
    </w:p>
    <w:p w:rsidR="00826A86" w:rsidRDefault="00826A8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AD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3C58" w:rsidRPr="00B875CB">
        <w:rPr>
          <w:rFonts w:ascii="Times New Roman" w:hAnsi="Times New Roman"/>
          <w:sz w:val="24"/>
          <w:szCs w:val="24"/>
        </w:rPr>
        <w:t>О выдвижении инициативы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="00683C58"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 xml:space="preserve">собрания граждан </w:t>
      </w:r>
      <w:r w:rsidR="00683C58" w:rsidRPr="00B875CB">
        <w:rPr>
          <w:rFonts w:ascii="Times New Roman" w:hAnsi="Times New Roman"/>
          <w:sz w:val="24"/>
          <w:szCs w:val="24"/>
        </w:rPr>
        <w:t xml:space="preserve">по созданию территориального общественного самоуправления «ГородОк» городского поселения Белоярский. 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«ГородОк» городского поселения Белоярский по адресу:  ул.Центральная, дом 5, г.Белоярский, Ханты-Мансийский автономный округ – Югра, Тюменская область.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A6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E0452F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="00C462A6" w:rsidRPr="00B875CB">
        <w:rPr>
          <w:rFonts w:ascii="Times New Roman" w:hAnsi="Times New Roman"/>
          <w:sz w:val="24"/>
          <w:szCs w:val="24"/>
        </w:rPr>
        <w:t xml:space="preserve">граждан и проекте устава территориального общественного самоуправления «ГородОк» городского поселения Белоярский. 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</w:t>
      </w:r>
      <w:r w:rsidR="00EC23E5" w:rsidRPr="00B875CB">
        <w:rPr>
          <w:rFonts w:ascii="Times New Roman" w:hAnsi="Times New Roman"/>
          <w:sz w:val="24"/>
          <w:szCs w:val="24"/>
        </w:rPr>
        <w:t>территориального общественного самоуправления «ГородОк» городского поселения Белоярский (прилагается).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E0452F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A3" w:rsidRPr="00B875CB">
        <w:rPr>
          <w:rFonts w:ascii="Times New Roman" w:hAnsi="Times New Roman"/>
          <w:sz w:val="24"/>
          <w:szCs w:val="24"/>
        </w:rPr>
        <w:t>. О лице, ответственном за предоставление в Совет депутатов городского поселения Белоярский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="00087DA3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«ГородОк» городского поселения Белоярский. 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у</w:t>
      </w:r>
      <w:r w:rsidR="00C60F88" w:rsidRPr="00B875CB">
        <w:rPr>
          <w:rFonts w:ascii="Times New Roman" w:hAnsi="Times New Roman"/>
          <w:sz w:val="24"/>
          <w:szCs w:val="24"/>
        </w:rPr>
        <w:t xml:space="preserve">полномочить действовать от имени инициативной группы, в том числе </w:t>
      </w:r>
      <w:r w:rsidRPr="00B875CB">
        <w:rPr>
          <w:rFonts w:ascii="Times New Roman" w:hAnsi="Times New Roman"/>
          <w:sz w:val="24"/>
          <w:szCs w:val="24"/>
        </w:rPr>
        <w:t>предоставить в Совет депутатов городского поселения Белоярский документов                    для назначения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«ГородОк» городского поселения Белоярский ________________________________________________</w:t>
      </w:r>
      <w:r w:rsidR="00826A86">
        <w:rPr>
          <w:rFonts w:ascii="Times New Roman" w:hAnsi="Times New Roman"/>
          <w:sz w:val="24"/>
          <w:szCs w:val="24"/>
        </w:rPr>
        <w:t>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826A86" w:rsidRDefault="00087DA3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 w:rsidR="00826A86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rPr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>Члены инициативной группы: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07449D">
        <w:rPr>
          <w:lang w:eastAsia="ru-RU"/>
        </w:rPr>
        <w:br/>
      </w: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8"/>
    <w:rsid w:val="00003BEA"/>
    <w:rsid w:val="00087DA3"/>
    <w:rsid w:val="001D11F5"/>
    <w:rsid w:val="002E67AA"/>
    <w:rsid w:val="00380C42"/>
    <w:rsid w:val="003813EE"/>
    <w:rsid w:val="00391B70"/>
    <w:rsid w:val="003A1D40"/>
    <w:rsid w:val="00442293"/>
    <w:rsid w:val="00472F17"/>
    <w:rsid w:val="005351DB"/>
    <w:rsid w:val="00564FF0"/>
    <w:rsid w:val="005960E8"/>
    <w:rsid w:val="005E17D0"/>
    <w:rsid w:val="00683C58"/>
    <w:rsid w:val="006B12B4"/>
    <w:rsid w:val="00706F79"/>
    <w:rsid w:val="00744059"/>
    <w:rsid w:val="007657F7"/>
    <w:rsid w:val="007A59C6"/>
    <w:rsid w:val="00826A86"/>
    <w:rsid w:val="0084549A"/>
    <w:rsid w:val="00953FAD"/>
    <w:rsid w:val="00A03911"/>
    <w:rsid w:val="00A365EB"/>
    <w:rsid w:val="00B63515"/>
    <w:rsid w:val="00B875CB"/>
    <w:rsid w:val="00C37F0C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2</cp:revision>
  <cp:lastPrinted>2018-04-02T06:53:00Z</cp:lastPrinted>
  <dcterms:created xsi:type="dcterms:W3CDTF">2019-11-25T11:06:00Z</dcterms:created>
  <dcterms:modified xsi:type="dcterms:W3CDTF">2019-11-25T11:06:00Z</dcterms:modified>
</cp:coreProperties>
</file>